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88" w:rsidRPr="00770E88" w:rsidRDefault="00770E88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770E88">
        <w:rPr>
          <w:rFonts w:ascii="Times New Roman" w:hAnsi="Times New Roman" w:cs="Times New Roman"/>
          <w:b/>
          <w:color w:val="C00000"/>
          <w:sz w:val="32"/>
          <w:szCs w:val="32"/>
        </w:rPr>
        <w:t>Промежуточные итоги и актуальные аспекты реализации экспериментального проекта профессионального обучения</w:t>
      </w:r>
    </w:p>
    <w:p w:rsidR="00770E88" w:rsidRPr="00770E88" w:rsidRDefault="00770E88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0E88">
        <w:rPr>
          <w:rFonts w:ascii="Times New Roman" w:hAnsi="Times New Roman" w:cs="Times New Roman"/>
          <w:b/>
          <w:color w:val="C00000"/>
          <w:sz w:val="32"/>
          <w:szCs w:val="32"/>
        </w:rPr>
        <w:t>с применением дистанционных образовательных технологий</w:t>
      </w:r>
    </w:p>
    <w:p w:rsidR="004557E9" w:rsidRDefault="00770E88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0E88">
        <w:rPr>
          <w:rFonts w:ascii="Times New Roman" w:hAnsi="Times New Roman" w:cs="Times New Roman"/>
          <w:b/>
          <w:color w:val="C00000"/>
          <w:sz w:val="32"/>
          <w:szCs w:val="32"/>
        </w:rPr>
        <w:t>лиц с особенностями психофизического развития</w:t>
      </w:r>
    </w:p>
    <w:p w:rsidR="00770E88" w:rsidRDefault="00770E88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0E88" w:rsidRDefault="00770E88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105400" cy="3166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F5" w:rsidRDefault="00FA52F5" w:rsidP="00770E8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52F5" w:rsidRDefault="00FA52F5" w:rsidP="00FA52F5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FA52F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В </w:t>
      </w:r>
      <w:r w:rsidRPr="00FA52F5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2019</w:t>
      </w:r>
      <w:r w:rsidRPr="00FA52F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году в </w:t>
      </w:r>
      <w:r w:rsidRPr="00FA52F5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Могилевском государственном экономическом колледже </w:t>
      </w:r>
      <w:r w:rsidRPr="00FA52F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рамках экспериментального проекта было</w:t>
      </w:r>
      <w:r w:rsidRPr="00FA52F5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FA52F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организовано обучение группы учащихся с нарушениями опорно-двигательного аппарата по специальности «</w:t>
      </w:r>
      <w:r w:rsidRPr="00FA52F5">
        <w:rPr>
          <w:rFonts w:ascii="Times New Roman" w:eastAsia="+mn-ea" w:hAnsi="Times New Roman" w:cs="Times New Roman"/>
          <w:i/>
          <w:iCs/>
          <w:kern w:val="24"/>
          <w:sz w:val="28"/>
          <w:szCs w:val="28"/>
          <w:lang w:eastAsia="ru-RU"/>
        </w:rPr>
        <w:t>Эксплуатация электронно-вычислительных машин</w:t>
      </w:r>
      <w:r w:rsidRPr="00FA52F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» в дистанционной форме. </w:t>
      </w:r>
    </w:p>
    <w:p w:rsidR="003C2F47" w:rsidRPr="00FA52F5" w:rsidRDefault="003C2F47" w:rsidP="00FA52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2F5" w:rsidRDefault="00FA52F5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4651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5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339057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7927" cy="34194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2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82624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7634" cy="3743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38" cy="37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141" cy="3495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41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7961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419" cy="38576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1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38953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76A" w:rsidRDefault="0098676A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90120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47" w:rsidRDefault="003C2F47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F47" w:rsidRPr="00FA52F5" w:rsidRDefault="003C2F47" w:rsidP="00FA52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3572" cy="3476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7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F47" w:rsidRPr="00FA5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E88"/>
    <w:rsid w:val="00207304"/>
    <w:rsid w:val="003C2F47"/>
    <w:rsid w:val="00770E88"/>
    <w:rsid w:val="007E14FC"/>
    <w:rsid w:val="0098676A"/>
    <w:rsid w:val="00A2425A"/>
    <w:rsid w:val="00FA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0E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0E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2021-02-13T01:36:00Z</dcterms:created>
  <dcterms:modified xsi:type="dcterms:W3CDTF">2021-02-13T01:36:00Z</dcterms:modified>
</cp:coreProperties>
</file>